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D400" w14:textId="77777777" w:rsidR="0019039B" w:rsidRDefault="0019039B" w:rsidP="0019039B">
      <w:pPr>
        <w:jc w:val="center"/>
        <w:rPr>
          <w:rFonts w:ascii="Century Gothic" w:hAnsi="Century Gothic"/>
          <w:sz w:val="28"/>
          <w:szCs w:val="28"/>
          <w:u w:val="single"/>
        </w:rPr>
      </w:pPr>
      <w:r>
        <w:rPr>
          <w:rFonts w:ascii="Century Gothic" w:hAnsi="Century Gothic"/>
          <w:sz w:val="28"/>
          <w:szCs w:val="28"/>
          <w:u w:val="single"/>
        </w:rPr>
        <w:t xml:space="preserve">Katie Harrison - </w:t>
      </w:r>
      <w:r w:rsidRPr="00B13B7C">
        <w:rPr>
          <w:rFonts w:ascii="Century Gothic" w:hAnsi="Century Gothic"/>
          <w:sz w:val="28"/>
          <w:szCs w:val="28"/>
          <w:u w:val="single"/>
        </w:rPr>
        <w:t>Nomination Statement.</w:t>
      </w:r>
    </w:p>
    <w:p w14:paraId="0F6AB801" w14:textId="77777777" w:rsidR="0019039B" w:rsidRPr="004B3391" w:rsidRDefault="0019039B" w:rsidP="0019039B">
      <w:pPr>
        <w:jc w:val="center"/>
        <w:rPr>
          <w:rFonts w:ascii="Century Gothic" w:hAnsi="Century Gothic"/>
          <w:sz w:val="24"/>
          <w:szCs w:val="24"/>
          <w:u w:val="single"/>
        </w:rPr>
      </w:pPr>
    </w:p>
    <w:p w14:paraId="0C21B417" w14:textId="77777777" w:rsidR="0019039B" w:rsidRDefault="0019039B" w:rsidP="0019039B">
      <w:pPr>
        <w:jc w:val="both"/>
        <w:rPr>
          <w:rFonts w:ascii="Century Gothic" w:hAnsi="Century Gothic"/>
          <w:sz w:val="24"/>
          <w:szCs w:val="24"/>
        </w:rPr>
      </w:pPr>
      <w:r w:rsidRPr="004B3391">
        <w:rPr>
          <w:rFonts w:ascii="Century Gothic" w:hAnsi="Century Gothic"/>
          <w:sz w:val="24"/>
          <w:szCs w:val="24"/>
        </w:rPr>
        <w:t xml:space="preserve">I am </w:t>
      </w:r>
      <w:r>
        <w:rPr>
          <w:rFonts w:ascii="Century Gothic" w:hAnsi="Century Gothic"/>
          <w:sz w:val="24"/>
          <w:szCs w:val="24"/>
        </w:rPr>
        <w:t xml:space="preserve">Primary Teaching Assistant with over a decade of experience. </w:t>
      </w:r>
    </w:p>
    <w:p w14:paraId="040692E7" w14:textId="77777777" w:rsidR="0019039B" w:rsidRDefault="0019039B" w:rsidP="0019039B">
      <w:pPr>
        <w:jc w:val="both"/>
        <w:rPr>
          <w:rFonts w:ascii="Century Gothic" w:hAnsi="Century Gothic"/>
          <w:sz w:val="24"/>
          <w:szCs w:val="24"/>
        </w:rPr>
      </w:pPr>
      <w:r>
        <w:rPr>
          <w:rFonts w:ascii="Century Gothic" w:hAnsi="Century Gothic"/>
          <w:sz w:val="24"/>
          <w:szCs w:val="24"/>
        </w:rPr>
        <w:t xml:space="preserve">I have been active in the Trade Union movement since 2014 when I joined ATL’s Support Staff Members’ Advisory Group and then was elected to the ATL Executive committee in 2016 until the amalgamation to become NEU. I have since served on the NEU Executive committee and Support Staff National Council. </w:t>
      </w:r>
    </w:p>
    <w:p w14:paraId="0B3E5268" w14:textId="77777777" w:rsidR="0019039B" w:rsidRDefault="0019039B" w:rsidP="0019039B">
      <w:pPr>
        <w:jc w:val="both"/>
        <w:rPr>
          <w:rFonts w:ascii="Century Gothic" w:hAnsi="Century Gothic"/>
          <w:sz w:val="24"/>
          <w:szCs w:val="24"/>
        </w:rPr>
      </w:pPr>
      <w:r>
        <w:rPr>
          <w:rFonts w:ascii="Century Gothic" w:hAnsi="Century Gothic"/>
          <w:sz w:val="24"/>
          <w:szCs w:val="24"/>
        </w:rPr>
        <w:t>I am an extremely passionate and experienced campaigner. I have spoken at annual conference on numerous occasions about the issues Support Staff face and on topics such as testing and changes to the curriculum. I have also facilitated CPD sessions at various conferences and district training events. As well as working with the Open University as an advisor to the group putting together an online training course for TAs which offers them good quality CPD.</w:t>
      </w:r>
    </w:p>
    <w:p w14:paraId="70EC12E1" w14:textId="07E5434E" w:rsidR="0019039B" w:rsidRDefault="0019039B" w:rsidP="0019039B">
      <w:pPr>
        <w:jc w:val="both"/>
        <w:rPr>
          <w:rFonts w:ascii="Century Gothic" w:hAnsi="Century Gothic"/>
          <w:sz w:val="24"/>
          <w:szCs w:val="24"/>
        </w:rPr>
      </w:pPr>
      <w:r>
        <w:rPr>
          <w:rFonts w:ascii="Century Gothic" w:hAnsi="Century Gothic"/>
          <w:sz w:val="24"/>
          <w:szCs w:val="24"/>
        </w:rPr>
        <w:t xml:space="preserve">Being active in our union has empowered me and my confidence has grown massively. I want to inspire and encourage more support staff members to get active with in the union. I want to build on the foundations of the first two years of the NEU. </w:t>
      </w:r>
    </w:p>
    <w:p w14:paraId="2B9D3D4C" w14:textId="0440EE97" w:rsidR="0019039B" w:rsidRDefault="0019039B" w:rsidP="0019039B">
      <w:pPr>
        <w:jc w:val="both"/>
        <w:rPr>
          <w:rFonts w:ascii="Century Gothic" w:hAnsi="Century Gothic"/>
          <w:sz w:val="24"/>
          <w:szCs w:val="24"/>
        </w:rPr>
      </w:pPr>
      <w:r>
        <w:rPr>
          <w:rFonts w:ascii="Century Gothic" w:hAnsi="Century Gothic"/>
          <w:sz w:val="24"/>
          <w:szCs w:val="24"/>
        </w:rPr>
        <w:t xml:space="preserve">My </w:t>
      </w:r>
      <w:proofErr w:type="gramStart"/>
      <w:r>
        <w:rPr>
          <w:rFonts w:ascii="Century Gothic" w:hAnsi="Century Gothic"/>
          <w:sz w:val="24"/>
          <w:szCs w:val="24"/>
        </w:rPr>
        <w:t>main focus</w:t>
      </w:r>
      <w:proofErr w:type="gramEnd"/>
      <w:r>
        <w:rPr>
          <w:rFonts w:ascii="Century Gothic" w:hAnsi="Century Gothic"/>
          <w:sz w:val="24"/>
          <w:szCs w:val="24"/>
        </w:rPr>
        <w:t xml:space="preserve"> will be on workload and making sure that the increases in workload on teachers and lecturers, do not fall onto support staff, many of whom are already working longer hours than they are paid for and doing tasks that are not in their job description. This would involve campaigning for the ends of TTO contracts. I want the School Support Staff Negotiating Body reinstated so that support staff have a National Framework for standards and pay the same as teachers do. </w:t>
      </w:r>
    </w:p>
    <w:p w14:paraId="4A455451" w14:textId="77777777" w:rsidR="0019039B" w:rsidRDefault="0019039B" w:rsidP="0019039B">
      <w:pPr>
        <w:jc w:val="both"/>
        <w:rPr>
          <w:rFonts w:ascii="Century Gothic" w:hAnsi="Century Gothic"/>
          <w:sz w:val="24"/>
          <w:szCs w:val="24"/>
        </w:rPr>
      </w:pPr>
      <w:r>
        <w:rPr>
          <w:rFonts w:ascii="Century Gothic" w:hAnsi="Century Gothic"/>
          <w:sz w:val="24"/>
          <w:szCs w:val="24"/>
        </w:rPr>
        <w:t xml:space="preserve">I want to raise the profile of our support staff members even higher so that they are getting the recognition they deserve and that more people understand the huge variety of roles that support staff do and how crucial they are to all Educational settings. </w:t>
      </w:r>
    </w:p>
    <w:p w14:paraId="60C07ABF" w14:textId="31566BE2" w:rsidR="0019039B" w:rsidRDefault="0019039B" w:rsidP="0019039B">
      <w:pPr>
        <w:jc w:val="both"/>
        <w:rPr>
          <w:rFonts w:ascii="Century Gothic" w:hAnsi="Century Gothic"/>
          <w:sz w:val="24"/>
          <w:szCs w:val="24"/>
        </w:rPr>
      </w:pPr>
      <w:r>
        <w:rPr>
          <w:rFonts w:ascii="Century Gothic" w:hAnsi="Century Gothic"/>
          <w:sz w:val="24"/>
          <w:szCs w:val="24"/>
        </w:rPr>
        <w:t xml:space="preserve">Please consider nominating me for the Support Staff Sector Executive Seat. </w:t>
      </w:r>
    </w:p>
    <w:p w14:paraId="5B758C13" w14:textId="00387D20" w:rsidR="0019039B" w:rsidRPr="004B3391" w:rsidRDefault="0019039B" w:rsidP="0019039B">
      <w:pPr>
        <w:jc w:val="both"/>
        <w:rPr>
          <w:rFonts w:ascii="Century Gothic" w:hAnsi="Century Gothic"/>
          <w:sz w:val="24"/>
          <w:szCs w:val="24"/>
        </w:rPr>
      </w:pPr>
    </w:p>
    <w:p w14:paraId="40AE8399" w14:textId="77777777" w:rsidR="00625EE8" w:rsidRDefault="00625EE8"/>
    <w:sectPr w:rsidR="00625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9B"/>
    <w:rsid w:val="0019039B"/>
    <w:rsid w:val="00566D22"/>
    <w:rsid w:val="00625EE8"/>
    <w:rsid w:val="00BD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DF68"/>
  <w15:chartTrackingRefBased/>
  <w15:docId w15:val="{356ED844-4B64-4080-BEA8-BB2D3B3F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039B"/>
    <w:rPr>
      <w:sz w:val="16"/>
      <w:szCs w:val="16"/>
    </w:rPr>
  </w:style>
  <w:style w:type="paragraph" w:styleId="CommentText">
    <w:name w:val="annotation text"/>
    <w:basedOn w:val="Normal"/>
    <w:link w:val="CommentTextChar"/>
    <w:uiPriority w:val="99"/>
    <w:semiHidden/>
    <w:unhideWhenUsed/>
    <w:rsid w:val="0019039B"/>
    <w:pPr>
      <w:spacing w:line="240" w:lineRule="auto"/>
    </w:pPr>
    <w:rPr>
      <w:sz w:val="20"/>
      <w:szCs w:val="20"/>
    </w:rPr>
  </w:style>
  <w:style w:type="character" w:customStyle="1" w:styleId="CommentTextChar">
    <w:name w:val="Comment Text Char"/>
    <w:basedOn w:val="DefaultParagraphFont"/>
    <w:link w:val="CommentText"/>
    <w:uiPriority w:val="99"/>
    <w:semiHidden/>
    <w:rsid w:val="001903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Hazel DANSON</cp:lastModifiedBy>
  <cp:revision>2</cp:revision>
  <dcterms:created xsi:type="dcterms:W3CDTF">2021-01-27T10:34:00Z</dcterms:created>
  <dcterms:modified xsi:type="dcterms:W3CDTF">2021-01-27T10:34:00Z</dcterms:modified>
</cp:coreProperties>
</file>